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Pr="005C0534" w:rsidRDefault="007F4679" w:rsidP="007F4679">
      <w:pPr>
        <w:rPr>
          <w:rFonts w:cs="Arial"/>
          <w:b/>
          <w:sz w:val="28"/>
          <w:szCs w:val="28"/>
          <w:lang w:val="en-ZA"/>
        </w:rPr>
      </w:pPr>
      <w:r w:rsidRPr="005C0534">
        <w:rPr>
          <w:rFonts w:cs="Arial"/>
          <w:b/>
          <w:sz w:val="28"/>
          <w:szCs w:val="28"/>
          <w:lang w:val="en-ZA"/>
        </w:rPr>
        <w:t xml:space="preserve">Market Notice </w:t>
      </w:r>
    </w:p>
    <w:p w:rsidR="007F4679" w:rsidRPr="005C0534" w:rsidRDefault="007F4679" w:rsidP="007F4679">
      <w:pPr>
        <w:rPr>
          <w:rFonts w:cs="Arial"/>
          <w:b/>
          <w:lang w:val="en-ZA"/>
        </w:rPr>
      </w:pPr>
    </w:p>
    <w:p w:rsidR="007F4679" w:rsidRPr="005C0534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5C0534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5C0534">
        <w:rPr>
          <w:rFonts w:cs="Arial"/>
          <w:b/>
          <w:sz w:val="18"/>
          <w:szCs w:val="18"/>
          <w:lang w:val="en-ZA"/>
        </w:rPr>
        <w:t>Date:</w:t>
      </w:r>
      <w:r w:rsidRPr="005C0534">
        <w:rPr>
          <w:rFonts w:cs="Arial"/>
          <w:b/>
          <w:sz w:val="18"/>
          <w:szCs w:val="18"/>
          <w:lang w:val="en-ZA"/>
        </w:rPr>
        <w:tab/>
        <w:t>1</w:t>
      </w:r>
      <w:r w:rsidR="00B64082" w:rsidRPr="005C0534">
        <w:rPr>
          <w:rFonts w:cs="Arial"/>
          <w:b/>
          <w:sz w:val="18"/>
          <w:szCs w:val="18"/>
          <w:lang w:val="en-ZA"/>
        </w:rPr>
        <w:t>4</w:t>
      </w:r>
      <w:r w:rsidRPr="005C0534">
        <w:rPr>
          <w:rFonts w:cs="Arial"/>
          <w:b/>
          <w:sz w:val="18"/>
          <w:szCs w:val="18"/>
          <w:lang w:val="en-ZA"/>
        </w:rPr>
        <w:t xml:space="preserve"> December 2012</w:t>
      </w:r>
    </w:p>
    <w:p w:rsidR="007F4679" w:rsidRPr="005C0534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5C0534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5C0534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5C0534">
        <w:rPr>
          <w:rFonts w:cs="Arial"/>
          <w:b/>
          <w:smallCaps/>
          <w:sz w:val="18"/>
          <w:szCs w:val="18"/>
          <w:lang w:val="en-ZA"/>
        </w:rPr>
        <w:t>Subject:</w:t>
      </w:r>
      <w:r w:rsidRPr="005C0534">
        <w:rPr>
          <w:rFonts w:cs="Arial"/>
          <w:b/>
          <w:sz w:val="18"/>
          <w:szCs w:val="18"/>
          <w:lang w:val="en-ZA"/>
        </w:rPr>
        <w:t xml:space="preserve">   </w:t>
      </w:r>
      <w:r w:rsidRPr="005C0534">
        <w:rPr>
          <w:rFonts w:cs="Arial"/>
          <w:sz w:val="18"/>
          <w:szCs w:val="18"/>
          <w:lang w:val="en-ZA"/>
        </w:rPr>
        <w:t>New Financial Instrument Listing</w:t>
      </w:r>
      <w:r w:rsidRPr="005C0534">
        <w:rPr>
          <w:rFonts w:cs="Arial"/>
          <w:sz w:val="18"/>
          <w:szCs w:val="18"/>
          <w:lang w:val="en-ZA"/>
        </w:rPr>
        <w:tab/>
      </w:r>
    </w:p>
    <w:p w:rsidR="007F4679" w:rsidRPr="005C0534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5C0534">
        <w:rPr>
          <w:rFonts w:cs="Arial"/>
          <w:b/>
          <w:i/>
          <w:sz w:val="18"/>
          <w:szCs w:val="18"/>
          <w:lang w:val="en-ZA"/>
        </w:rPr>
        <w:t xml:space="preserve">(BAYPORT SECURITISATION </w:t>
      </w:r>
      <w:r w:rsidR="00AA027B" w:rsidRPr="005C0534">
        <w:rPr>
          <w:rFonts w:cs="Arial"/>
          <w:b/>
          <w:i/>
          <w:sz w:val="18"/>
          <w:szCs w:val="18"/>
          <w:lang w:val="en-ZA"/>
        </w:rPr>
        <w:t xml:space="preserve">(RF) </w:t>
      </w:r>
      <w:proofErr w:type="gramStart"/>
      <w:r w:rsidR="00AA027B" w:rsidRPr="005C0534">
        <w:rPr>
          <w:rFonts w:cs="Arial"/>
          <w:b/>
          <w:i/>
          <w:sz w:val="18"/>
          <w:szCs w:val="18"/>
          <w:lang w:val="en-ZA"/>
        </w:rPr>
        <w:t>LIMITED</w:t>
      </w:r>
      <w:r w:rsidRPr="005C0534">
        <w:rPr>
          <w:rFonts w:cs="Arial"/>
          <w:b/>
          <w:i/>
          <w:sz w:val="18"/>
          <w:szCs w:val="18"/>
          <w:lang w:val="en-ZA"/>
        </w:rPr>
        <w:t xml:space="preserve">  –</w:t>
      </w:r>
      <w:proofErr w:type="gramEnd"/>
      <w:r w:rsidRPr="005C0534">
        <w:rPr>
          <w:rFonts w:cs="Arial"/>
          <w:b/>
          <w:i/>
          <w:sz w:val="18"/>
          <w:szCs w:val="18"/>
          <w:lang w:val="en-ZA"/>
        </w:rPr>
        <w:t>“BAYA31”)</w:t>
      </w:r>
    </w:p>
    <w:p w:rsidR="007F4679" w:rsidRPr="005C0534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5C0534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5C0534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5C0534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5C0534" w:rsidRDefault="007F4679" w:rsidP="007F4679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5C0534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5C0534">
        <w:rPr>
          <w:rFonts w:cs="Arial"/>
          <w:sz w:val="18"/>
          <w:szCs w:val="18"/>
          <w:lang w:val="en-ZA"/>
        </w:rPr>
        <w:t xml:space="preserve"> </w:t>
      </w:r>
      <w:r w:rsidRPr="005C0534">
        <w:rPr>
          <w:rFonts w:cs="Arial"/>
          <w:b/>
          <w:sz w:val="18"/>
          <w:szCs w:val="18"/>
          <w:lang w:val="en-ZA"/>
        </w:rPr>
        <w:t>BAYPORT SECURITISATION</w:t>
      </w:r>
      <w:r w:rsidR="00AA027B" w:rsidRPr="005C0534">
        <w:rPr>
          <w:rFonts w:cs="Arial"/>
          <w:b/>
          <w:sz w:val="18"/>
          <w:szCs w:val="18"/>
          <w:lang w:val="en-ZA"/>
        </w:rPr>
        <w:t xml:space="preserve"> (RF) LIMITED</w:t>
      </w:r>
      <w:r w:rsidR="00B64082" w:rsidRPr="005C0534">
        <w:rPr>
          <w:rFonts w:cs="Arial"/>
          <w:b/>
          <w:sz w:val="18"/>
          <w:szCs w:val="18"/>
          <w:lang w:val="en-ZA"/>
        </w:rPr>
        <w:t xml:space="preserve"> “BAYA31”</w:t>
      </w:r>
      <w:r w:rsidR="005005DC" w:rsidRPr="005C0534">
        <w:rPr>
          <w:rFonts w:cs="Arial"/>
          <w:sz w:val="18"/>
          <w:szCs w:val="18"/>
          <w:lang w:val="en-ZA"/>
        </w:rPr>
        <w:t xml:space="preserve"> on </w:t>
      </w:r>
      <w:r w:rsidRPr="005C0534">
        <w:rPr>
          <w:rFonts w:cs="Arial"/>
          <w:sz w:val="18"/>
          <w:szCs w:val="18"/>
          <w:lang w:val="en-ZA"/>
        </w:rPr>
        <w:t>Interest Rate Market</w:t>
      </w:r>
      <w:r w:rsidR="00CA22C4" w:rsidRPr="005C0534">
        <w:rPr>
          <w:rFonts w:cs="Arial"/>
          <w:sz w:val="18"/>
          <w:szCs w:val="18"/>
          <w:lang w:val="en-ZA"/>
        </w:rPr>
        <w:t xml:space="preserve"> with effect from </w:t>
      </w:r>
      <w:r w:rsidRPr="005C0534">
        <w:rPr>
          <w:rFonts w:cs="Arial"/>
          <w:sz w:val="18"/>
          <w:szCs w:val="18"/>
          <w:lang w:val="en-ZA"/>
        </w:rPr>
        <w:t>14 December 2012</w:t>
      </w:r>
      <w:r w:rsidR="00CA22C4" w:rsidRPr="005C0534">
        <w:rPr>
          <w:rFonts w:cs="Arial"/>
          <w:sz w:val="18"/>
          <w:szCs w:val="18"/>
          <w:lang w:val="en-ZA"/>
        </w:rPr>
        <w:t xml:space="preserve"> </w:t>
      </w:r>
      <w:r w:rsidRPr="005C0534">
        <w:rPr>
          <w:rFonts w:cs="Arial"/>
          <w:sz w:val="18"/>
          <w:szCs w:val="18"/>
          <w:lang w:val="en-ZA"/>
        </w:rPr>
        <w:t xml:space="preserve">under </w:t>
      </w:r>
      <w:r w:rsidR="00CA22C4" w:rsidRPr="005C0534">
        <w:rPr>
          <w:rFonts w:cs="Arial"/>
          <w:sz w:val="18"/>
          <w:szCs w:val="18"/>
          <w:lang w:val="en-ZA"/>
        </w:rPr>
        <w:t>its</w:t>
      </w:r>
      <w:r w:rsidR="00AA027B" w:rsidRPr="005C0534">
        <w:rPr>
          <w:rFonts w:cs="Arial"/>
          <w:sz w:val="18"/>
          <w:szCs w:val="18"/>
          <w:lang w:val="en-ZA"/>
        </w:rPr>
        <w:t xml:space="preserve"> Asset Backed Note Programme dated 20 May 2011</w:t>
      </w:r>
      <w:r w:rsidRPr="005C0534">
        <w:rPr>
          <w:rFonts w:cs="Arial"/>
          <w:sz w:val="18"/>
          <w:szCs w:val="18"/>
          <w:lang w:val="en-ZA"/>
        </w:rPr>
        <w:t>.</w:t>
      </w:r>
    </w:p>
    <w:p w:rsidR="007F4679" w:rsidRPr="005C0534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Pr="005C0534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5C0534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5C0534">
        <w:rPr>
          <w:rFonts w:cs="Arial"/>
          <w:b/>
          <w:sz w:val="18"/>
          <w:szCs w:val="18"/>
          <w:lang w:val="en-ZA"/>
        </w:rPr>
        <w:t xml:space="preserve">INSTRUMENT TYPE: </w:t>
      </w:r>
      <w:r w:rsidR="00AA027B" w:rsidRPr="005C0534">
        <w:rPr>
          <w:rFonts w:cs="Arial"/>
          <w:b/>
          <w:sz w:val="18"/>
          <w:szCs w:val="18"/>
          <w:lang w:val="en-ZA"/>
        </w:rPr>
        <w:tab/>
      </w:r>
      <w:r w:rsidR="00AA027B" w:rsidRPr="005C0534">
        <w:rPr>
          <w:rFonts w:cs="Arial"/>
          <w:b/>
          <w:sz w:val="18"/>
          <w:szCs w:val="18"/>
          <w:lang w:val="en-ZA"/>
        </w:rPr>
        <w:tab/>
      </w:r>
      <w:r w:rsidR="00AA027B" w:rsidRPr="005C0534">
        <w:rPr>
          <w:rFonts w:cs="Arial"/>
          <w:b/>
          <w:sz w:val="18"/>
          <w:szCs w:val="18"/>
          <w:lang w:val="en-ZA"/>
        </w:rPr>
        <w:tab/>
      </w:r>
      <w:r w:rsidRPr="005C0534">
        <w:rPr>
          <w:rFonts w:cs="Arial"/>
          <w:b/>
          <w:sz w:val="18"/>
          <w:szCs w:val="18"/>
          <w:lang w:val="en-ZA"/>
        </w:rPr>
        <w:t>Floating Rate Note</w:t>
      </w:r>
    </w:p>
    <w:p w:rsidR="007F4679" w:rsidRPr="005C0534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5C0534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C0534">
        <w:rPr>
          <w:rFonts w:cs="Arial"/>
          <w:b/>
          <w:sz w:val="18"/>
          <w:szCs w:val="18"/>
          <w:lang w:val="en-ZA"/>
        </w:rPr>
        <w:t>Authorised Programme size</w:t>
      </w:r>
      <w:r w:rsidRPr="005C0534">
        <w:rPr>
          <w:rFonts w:cs="Arial"/>
          <w:b/>
          <w:sz w:val="18"/>
          <w:szCs w:val="18"/>
          <w:lang w:val="en-ZA"/>
        </w:rPr>
        <w:tab/>
      </w:r>
      <w:r w:rsidRPr="005C0534">
        <w:rPr>
          <w:rFonts w:cs="Arial"/>
          <w:sz w:val="18"/>
          <w:szCs w:val="18"/>
          <w:lang w:val="en-ZA"/>
        </w:rPr>
        <w:t>R 4,400,000,000.00</w:t>
      </w:r>
    </w:p>
    <w:p w:rsidR="007F4679" w:rsidRPr="005C0534" w:rsidRDefault="007F4679" w:rsidP="00A71130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5C0534">
        <w:rPr>
          <w:rFonts w:cs="Arial"/>
          <w:b/>
          <w:sz w:val="18"/>
          <w:szCs w:val="18"/>
          <w:lang w:val="en-ZA"/>
        </w:rPr>
        <w:t>Total Notes Outstanding</w:t>
      </w:r>
      <w:r w:rsidRPr="005C0534">
        <w:rPr>
          <w:rFonts w:cs="Arial"/>
          <w:b/>
          <w:sz w:val="18"/>
          <w:szCs w:val="18"/>
          <w:lang w:val="en-ZA"/>
        </w:rPr>
        <w:tab/>
      </w:r>
      <w:r w:rsidR="00AA027B" w:rsidRPr="005C0534">
        <w:rPr>
          <w:rFonts w:cs="Arial"/>
          <w:sz w:val="18"/>
          <w:szCs w:val="18"/>
          <w:lang w:val="en-ZA"/>
        </w:rPr>
        <w:t>R</w:t>
      </w:r>
      <w:r w:rsidR="00A71130" w:rsidRPr="005C0534">
        <w:rPr>
          <w:rFonts w:cs="Arial"/>
          <w:sz w:val="18"/>
          <w:szCs w:val="18"/>
          <w:lang w:val="en-ZA"/>
        </w:rPr>
        <w:t xml:space="preserve"> 3,322,301,749.00</w:t>
      </w:r>
    </w:p>
    <w:p w:rsidR="00A71130" w:rsidRPr="005C0534" w:rsidRDefault="00A71130" w:rsidP="00A71130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</w:p>
    <w:p w:rsidR="007F4679" w:rsidRPr="005C0534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5C0534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5C0534">
        <w:rPr>
          <w:rFonts w:cs="Arial"/>
          <w:b/>
          <w:sz w:val="18"/>
          <w:szCs w:val="18"/>
          <w:lang w:val="en-ZA"/>
        </w:rPr>
        <w:t>Bond Code</w:t>
      </w:r>
      <w:r w:rsidRPr="005C0534">
        <w:rPr>
          <w:rFonts w:cs="Arial"/>
          <w:b/>
          <w:sz w:val="18"/>
          <w:szCs w:val="18"/>
          <w:lang w:val="en-ZA"/>
        </w:rPr>
        <w:tab/>
      </w:r>
      <w:r w:rsidRPr="005C0534">
        <w:rPr>
          <w:rFonts w:cs="Arial"/>
          <w:sz w:val="18"/>
          <w:szCs w:val="18"/>
          <w:lang w:val="en-ZA"/>
        </w:rPr>
        <w:t>BAYA31</w:t>
      </w:r>
    </w:p>
    <w:p w:rsidR="007F4679" w:rsidRPr="005C0534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C0534">
        <w:rPr>
          <w:rFonts w:cs="Arial"/>
          <w:b/>
          <w:bCs/>
          <w:sz w:val="18"/>
          <w:szCs w:val="18"/>
          <w:lang w:val="en-ZA"/>
        </w:rPr>
        <w:t>Nominal Issued</w:t>
      </w:r>
      <w:r w:rsidRPr="005C0534">
        <w:rPr>
          <w:rFonts w:cs="Arial"/>
          <w:sz w:val="18"/>
          <w:szCs w:val="18"/>
          <w:lang w:val="en-ZA"/>
        </w:rPr>
        <w:tab/>
        <w:t>R 60,000,000.00</w:t>
      </w:r>
    </w:p>
    <w:p w:rsidR="007F4679" w:rsidRPr="005C0534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C0534">
        <w:rPr>
          <w:rFonts w:cs="Arial"/>
          <w:b/>
          <w:bCs/>
          <w:sz w:val="18"/>
          <w:szCs w:val="18"/>
          <w:lang w:val="en-ZA"/>
        </w:rPr>
        <w:t>Issue Price</w:t>
      </w:r>
      <w:r w:rsidRPr="005C0534">
        <w:rPr>
          <w:rFonts w:cs="Arial"/>
          <w:sz w:val="18"/>
          <w:szCs w:val="18"/>
          <w:lang w:val="en-ZA"/>
        </w:rPr>
        <w:tab/>
      </w:r>
      <w:r w:rsidR="00AA027B" w:rsidRPr="005C0534">
        <w:rPr>
          <w:rFonts w:cs="Arial"/>
          <w:sz w:val="18"/>
          <w:szCs w:val="18"/>
          <w:lang w:val="en-ZA"/>
        </w:rPr>
        <w:t>100%</w:t>
      </w:r>
    </w:p>
    <w:p w:rsidR="007F4679" w:rsidRPr="005C0534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C0534">
        <w:rPr>
          <w:rFonts w:cs="Arial"/>
          <w:b/>
          <w:sz w:val="18"/>
          <w:szCs w:val="18"/>
          <w:lang w:val="en-ZA"/>
        </w:rPr>
        <w:t>Coupon</w:t>
      </w:r>
      <w:r w:rsidRPr="005C0534">
        <w:rPr>
          <w:rFonts w:cs="Arial"/>
          <w:b/>
          <w:sz w:val="18"/>
          <w:szCs w:val="18"/>
          <w:lang w:val="en-ZA"/>
        </w:rPr>
        <w:tab/>
      </w:r>
      <w:r w:rsidR="00AE3EE0" w:rsidRPr="00AE3EE0">
        <w:rPr>
          <w:rFonts w:cs="Arial"/>
          <w:sz w:val="18"/>
          <w:szCs w:val="18"/>
          <w:lang w:val="en-ZA"/>
        </w:rPr>
        <w:t>9.425</w:t>
      </w:r>
      <w:r w:rsidRPr="005C0534">
        <w:rPr>
          <w:rFonts w:cs="Arial"/>
          <w:sz w:val="18"/>
          <w:szCs w:val="18"/>
          <w:lang w:val="en-ZA"/>
        </w:rPr>
        <w:t xml:space="preserve">% (3 Month JIBAR as at </w:t>
      </w:r>
      <w:r w:rsidR="00A71130" w:rsidRPr="005C0534">
        <w:rPr>
          <w:rFonts w:cs="Arial"/>
          <w:sz w:val="18"/>
          <w:szCs w:val="18"/>
          <w:lang w:val="en-ZA"/>
        </w:rPr>
        <w:t>14 December 2012</w:t>
      </w:r>
      <w:r w:rsidRPr="005C0534">
        <w:rPr>
          <w:rFonts w:cs="Arial"/>
          <w:sz w:val="18"/>
          <w:szCs w:val="18"/>
          <w:lang w:val="en-ZA"/>
        </w:rPr>
        <w:t xml:space="preserve"> of</w:t>
      </w:r>
      <w:r w:rsidR="00AE3EE0">
        <w:rPr>
          <w:rFonts w:cs="Arial"/>
          <w:sz w:val="18"/>
          <w:szCs w:val="18"/>
          <w:lang w:val="en-ZA"/>
        </w:rPr>
        <w:t xml:space="preserve"> 5.125% </w:t>
      </w:r>
      <w:r w:rsidRPr="005C0534">
        <w:rPr>
          <w:rFonts w:cs="Arial"/>
          <w:sz w:val="18"/>
          <w:szCs w:val="18"/>
          <w:lang w:val="en-ZA"/>
        </w:rPr>
        <w:t>plus 430 bps</w:t>
      </w:r>
      <w:r w:rsidR="00A71130" w:rsidRPr="005C0534">
        <w:rPr>
          <w:rFonts w:cs="Arial"/>
          <w:sz w:val="18"/>
          <w:szCs w:val="18"/>
          <w:lang w:val="en-ZA"/>
        </w:rPr>
        <w:t>)</w:t>
      </w:r>
    </w:p>
    <w:p w:rsidR="007F4679" w:rsidRPr="005C0534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C0534">
        <w:rPr>
          <w:rFonts w:cs="Arial"/>
          <w:b/>
          <w:sz w:val="18"/>
          <w:szCs w:val="18"/>
          <w:lang w:val="en-ZA"/>
        </w:rPr>
        <w:t xml:space="preserve">Coupon </w:t>
      </w:r>
      <w:r w:rsidR="00AA027B" w:rsidRPr="005C0534">
        <w:rPr>
          <w:rFonts w:cs="Arial"/>
          <w:b/>
          <w:sz w:val="18"/>
          <w:szCs w:val="18"/>
          <w:lang w:val="en-ZA"/>
        </w:rPr>
        <w:t>Rate Indicator</w:t>
      </w:r>
      <w:r w:rsidR="00AA027B" w:rsidRPr="005C0534">
        <w:rPr>
          <w:rFonts w:cs="Arial"/>
          <w:b/>
          <w:sz w:val="18"/>
          <w:szCs w:val="18"/>
          <w:lang w:val="en-ZA"/>
        </w:rPr>
        <w:tab/>
      </w:r>
      <w:r w:rsidR="00AA027B" w:rsidRPr="005C0534">
        <w:rPr>
          <w:rFonts w:cs="Arial"/>
          <w:sz w:val="18"/>
          <w:szCs w:val="18"/>
          <w:lang w:val="en-ZA"/>
        </w:rPr>
        <w:t>Floating</w:t>
      </w:r>
      <w:bookmarkStart w:id="0" w:name="_GoBack"/>
      <w:bookmarkEnd w:id="0"/>
    </w:p>
    <w:p w:rsidR="007F4679" w:rsidRPr="005C0534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5C0534">
        <w:rPr>
          <w:rFonts w:cs="Arial"/>
          <w:b/>
          <w:sz w:val="18"/>
          <w:szCs w:val="18"/>
          <w:lang w:val="en-ZA"/>
        </w:rPr>
        <w:t>Trade Type</w:t>
      </w:r>
      <w:r w:rsidRPr="005C0534">
        <w:rPr>
          <w:rFonts w:cs="Arial"/>
          <w:b/>
          <w:sz w:val="18"/>
          <w:szCs w:val="18"/>
          <w:lang w:val="en-ZA"/>
        </w:rPr>
        <w:tab/>
      </w:r>
      <w:r w:rsidRPr="005C0534">
        <w:rPr>
          <w:rFonts w:cs="Arial"/>
          <w:sz w:val="18"/>
          <w:szCs w:val="18"/>
          <w:lang w:val="en-ZA"/>
        </w:rPr>
        <w:t>Price</w:t>
      </w:r>
    </w:p>
    <w:p w:rsidR="007F4679" w:rsidRPr="005C0534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C0534">
        <w:rPr>
          <w:rFonts w:cs="Arial"/>
          <w:b/>
          <w:sz w:val="18"/>
          <w:szCs w:val="18"/>
          <w:lang w:val="en-ZA"/>
        </w:rPr>
        <w:t>Final Maturity Date</w:t>
      </w:r>
      <w:r w:rsidRPr="005C0534">
        <w:rPr>
          <w:rFonts w:cs="Arial"/>
          <w:sz w:val="18"/>
          <w:szCs w:val="18"/>
          <w:lang w:val="en-ZA"/>
        </w:rPr>
        <w:tab/>
        <w:t xml:space="preserve">31 </w:t>
      </w:r>
      <w:r w:rsidR="00A71130" w:rsidRPr="005C0534">
        <w:rPr>
          <w:rFonts w:cs="Arial"/>
          <w:sz w:val="18"/>
          <w:szCs w:val="18"/>
          <w:lang w:val="en-ZA"/>
        </w:rPr>
        <w:t xml:space="preserve">December </w:t>
      </w:r>
      <w:r w:rsidRPr="005C0534">
        <w:rPr>
          <w:rFonts w:cs="Arial"/>
          <w:sz w:val="18"/>
          <w:szCs w:val="18"/>
          <w:lang w:val="en-ZA"/>
        </w:rPr>
        <w:t>2018</w:t>
      </w:r>
    </w:p>
    <w:p w:rsidR="007F4679" w:rsidRPr="005C0534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C0534">
        <w:rPr>
          <w:rFonts w:cs="Arial"/>
          <w:b/>
          <w:sz w:val="18"/>
          <w:szCs w:val="18"/>
          <w:lang w:val="en-ZA"/>
        </w:rPr>
        <w:t>Books Close</w:t>
      </w:r>
      <w:r w:rsidRPr="005C0534">
        <w:rPr>
          <w:rFonts w:cs="Arial"/>
          <w:b/>
          <w:sz w:val="18"/>
          <w:szCs w:val="18"/>
          <w:lang w:val="en-ZA"/>
        </w:rPr>
        <w:tab/>
      </w:r>
      <w:r w:rsidRPr="005C0534">
        <w:rPr>
          <w:rFonts w:cs="Arial"/>
          <w:sz w:val="18"/>
          <w:szCs w:val="18"/>
          <w:lang w:val="en-ZA"/>
        </w:rPr>
        <w:t>21 March, 2</w:t>
      </w:r>
      <w:r w:rsidR="00A71130" w:rsidRPr="005C0534">
        <w:rPr>
          <w:rFonts w:cs="Arial"/>
          <w:sz w:val="18"/>
          <w:szCs w:val="18"/>
          <w:lang w:val="en-ZA"/>
        </w:rPr>
        <w:t>0</w:t>
      </w:r>
      <w:r w:rsidRPr="005C0534">
        <w:rPr>
          <w:rFonts w:cs="Arial"/>
          <w:sz w:val="18"/>
          <w:szCs w:val="18"/>
          <w:lang w:val="en-ZA"/>
        </w:rPr>
        <w:t xml:space="preserve"> June, 2</w:t>
      </w:r>
      <w:r w:rsidR="00A71130" w:rsidRPr="005C0534">
        <w:rPr>
          <w:rFonts w:cs="Arial"/>
          <w:sz w:val="18"/>
          <w:szCs w:val="18"/>
          <w:lang w:val="en-ZA"/>
        </w:rPr>
        <w:t>0</w:t>
      </w:r>
      <w:r w:rsidRPr="005C0534">
        <w:rPr>
          <w:rFonts w:cs="Arial"/>
          <w:sz w:val="18"/>
          <w:szCs w:val="18"/>
          <w:lang w:val="en-ZA"/>
        </w:rPr>
        <w:t xml:space="preserve"> September, </w:t>
      </w:r>
      <w:proofErr w:type="gramStart"/>
      <w:r w:rsidRPr="005C0534">
        <w:rPr>
          <w:rFonts w:cs="Arial"/>
          <w:sz w:val="18"/>
          <w:szCs w:val="18"/>
          <w:lang w:val="en-ZA"/>
        </w:rPr>
        <w:t>21</w:t>
      </w:r>
      <w:proofErr w:type="gramEnd"/>
      <w:r w:rsidRPr="005C0534">
        <w:rPr>
          <w:rFonts w:cs="Arial"/>
          <w:sz w:val="18"/>
          <w:szCs w:val="18"/>
          <w:lang w:val="en-ZA"/>
        </w:rPr>
        <w:t xml:space="preserve"> December</w:t>
      </w:r>
    </w:p>
    <w:p w:rsidR="007F4679" w:rsidRPr="005C0534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C0534">
        <w:rPr>
          <w:rFonts w:cs="Arial"/>
          <w:b/>
          <w:sz w:val="18"/>
          <w:szCs w:val="18"/>
          <w:lang w:val="en-ZA"/>
        </w:rPr>
        <w:t>Interest Date(s)</w:t>
      </w:r>
      <w:r w:rsidRPr="005C0534">
        <w:rPr>
          <w:rFonts w:cs="Arial"/>
          <w:b/>
          <w:sz w:val="18"/>
          <w:szCs w:val="18"/>
          <w:lang w:val="en-ZA"/>
        </w:rPr>
        <w:tab/>
      </w:r>
      <w:r w:rsidR="00A71130" w:rsidRPr="005C0534">
        <w:rPr>
          <w:rFonts w:cs="Arial"/>
          <w:sz w:val="18"/>
          <w:szCs w:val="18"/>
          <w:lang w:val="en-ZA"/>
        </w:rPr>
        <w:t>3</w:t>
      </w:r>
      <w:r w:rsidRPr="005C0534">
        <w:rPr>
          <w:rFonts w:cs="Arial"/>
          <w:sz w:val="18"/>
          <w:szCs w:val="18"/>
          <w:lang w:val="en-ZA"/>
        </w:rPr>
        <w:t xml:space="preserve">1 March, </w:t>
      </w:r>
      <w:r w:rsidR="00A71130" w:rsidRPr="005C0534">
        <w:rPr>
          <w:rFonts w:cs="Arial"/>
          <w:sz w:val="18"/>
          <w:szCs w:val="18"/>
          <w:lang w:val="en-ZA"/>
        </w:rPr>
        <w:t>30</w:t>
      </w:r>
      <w:r w:rsidRPr="005C0534">
        <w:rPr>
          <w:rFonts w:cs="Arial"/>
          <w:sz w:val="18"/>
          <w:szCs w:val="18"/>
          <w:lang w:val="en-ZA"/>
        </w:rPr>
        <w:t xml:space="preserve"> June, </w:t>
      </w:r>
      <w:r w:rsidR="00A71130" w:rsidRPr="005C0534">
        <w:rPr>
          <w:rFonts w:cs="Arial"/>
          <w:sz w:val="18"/>
          <w:szCs w:val="18"/>
          <w:lang w:val="en-ZA"/>
        </w:rPr>
        <w:t>30</w:t>
      </w:r>
      <w:r w:rsidRPr="005C0534">
        <w:rPr>
          <w:rFonts w:cs="Arial"/>
          <w:sz w:val="18"/>
          <w:szCs w:val="18"/>
          <w:lang w:val="en-ZA"/>
        </w:rPr>
        <w:t xml:space="preserve"> September, </w:t>
      </w:r>
      <w:proofErr w:type="gramStart"/>
      <w:r w:rsidR="00A71130" w:rsidRPr="005C0534">
        <w:rPr>
          <w:rFonts w:cs="Arial"/>
          <w:sz w:val="18"/>
          <w:szCs w:val="18"/>
          <w:lang w:val="en-ZA"/>
        </w:rPr>
        <w:t>31</w:t>
      </w:r>
      <w:proofErr w:type="gramEnd"/>
      <w:r w:rsidRPr="005C0534">
        <w:rPr>
          <w:rFonts w:cs="Arial"/>
          <w:sz w:val="18"/>
          <w:szCs w:val="18"/>
          <w:lang w:val="en-ZA"/>
        </w:rPr>
        <w:t xml:space="preserve"> December</w:t>
      </w:r>
    </w:p>
    <w:p w:rsidR="007F4679" w:rsidRPr="005C0534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C0534">
        <w:rPr>
          <w:rFonts w:cs="Arial"/>
          <w:b/>
          <w:sz w:val="18"/>
          <w:szCs w:val="18"/>
          <w:lang w:val="en-ZA"/>
        </w:rPr>
        <w:t>Last Day to Register</w:t>
      </w:r>
      <w:r w:rsidRPr="005C0534">
        <w:rPr>
          <w:rFonts w:cs="Arial"/>
          <w:b/>
          <w:sz w:val="18"/>
          <w:szCs w:val="18"/>
          <w:lang w:val="en-ZA"/>
        </w:rPr>
        <w:tab/>
      </w:r>
      <w:r w:rsidR="00A71130" w:rsidRPr="005C0534">
        <w:rPr>
          <w:rFonts w:cs="Arial"/>
          <w:sz w:val="18"/>
          <w:szCs w:val="18"/>
          <w:lang w:val="en-ZA"/>
        </w:rPr>
        <w:t>By 17h00 on</w:t>
      </w:r>
      <w:r w:rsidR="00A71130" w:rsidRPr="005C0534">
        <w:rPr>
          <w:rFonts w:cs="Arial"/>
          <w:b/>
          <w:sz w:val="18"/>
          <w:szCs w:val="18"/>
          <w:lang w:val="en-ZA"/>
        </w:rPr>
        <w:t xml:space="preserve"> </w:t>
      </w:r>
      <w:r w:rsidRPr="005C0534">
        <w:rPr>
          <w:rFonts w:cs="Arial"/>
          <w:sz w:val="18"/>
          <w:szCs w:val="18"/>
          <w:lang w:val="en-ZA"/>
        </w:rPr>
        <w:t xml:space="preserve">20 March, </w:t>
      </w:r>
      <w:r w:rsidR="00A71130" w:rsidRPr="005C0534">
        <w:rPr>
          <w:rFonts w:cs="Arial"/>
          <w:sz w:val="18"/>
          <w:szCs w:val="18"/>
          <w:lang w:val="en-ZA"/>
        </w:rPr>
        <w:t>19</w:t>
      </w:r>
      <w:r w:rsidRPr="005C0534">
        <w:rPr>
          <w:rFonts w:cs="Arial"/>
          <w:sz w:val="18"/>
          <w:szCs w:val="18"/>
          <w:lang w:val="en-ZA"/>
        </w:rPr>
        <w:t xml:space="preserve"> June, </w:t>
      </w:r>
      <w:r w:rsidR="00A71130" w:rsidRPr="005C0534">
        <w:rPr>
          <w:rFonts w:cs="Arial"/>
          <w:sz w:val="18"/>
          <w:szCs w:val="18"/>
          <w:lang w:val="en-ZA"/>
        </w:rPr>
        <w:t>19</w:t>
      </w:r>
      <w:r w:rsidRPr="005C0534">
        <w:rPr>
          <w:rFonts w:cs="Arial"/>
          <w:sz w:val="18"/>
          <w:szCs w:val="18"/>
          <w:lang w:val="en-ZA"/>
        </w:rPr>
        <w:t xml:space="preserve"> September, 20 December</w:t>
      </w:r>
    </w:p>
    <w:p w:rsidR="007F4679" w:rsidRPr="005C0534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C0534">
        <w:rPr>
          <w:rFonts w:cs="Arial"/>
          <w:b/>
          <w:sz w:val="18"/>
          <w:szCs w:val="18"/>
          <w:lang w:val="en-ZA"/>
        </w:rPr>
        <w:t>Issue Date</w:t>
      </w:r>
      <w:r w:rsidRPr="005C0534">
        <w:rPr>
          <w:rFonts w:cs="Arial"/>
          <w:b/>
          <w:sz w:val="18"/>
          <w:szCs w:val="18"/>
          <w:lang w:val="en-ZA"/>
        </w:rPr>
        <w:tab/>
      </w:r>
      <w:r w:rsidRPr="005C0534">
        <w:rPr>
          <w:rFonts w:cs="Arial"/>
          <w:sz w:val="18"/>
          <w:szCs w:val="18"/>
          <w:lang w:val="en-ZA"/>
        </w:rPr>
        <w:t>14 December 2012</w:t>
      </w:r>
    </w:p>
    <w:p w:rsidR="007F4679" w:rsidRPr="005C0534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5C0534">
        <w:rPr>
          <w:b/>
          <w:sz w:val="18"/>
          <w:szCs w:val="18"/>
          <w:lang w:val="en-ZA"/>
        </w:rPr>
        <w:t>Date Convention</w:t>
      </w:r>
      <w:r w:rsidRPr="005C0534">
        <w:rPr>
          <w:b/>
          <w:sz w:val="18"/>
          <w:szCs w:val="18"/>
          <w:lang w:val="en-ZA"/>
        </w:rPr>
        <w:tab/>
      </w:r>
      <w:r w:rsidRPr="005C0534">
        <w:rPr>
          <w:sz w:val="18"/>
          <w:szCs w:val="18"/>
          <w:lang w:val="en-ZA"/>
        </w:rPr>
        <w:t>Following</w:t>
      </w:r>
    </w:p>
    <w:p w:rsidR="007F4679" w:rsidRPr="005C0534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5C0534">
        <w:rPr>
          <w:b/>
          <w:sz w:val="18"/>
          <w:szCs w:val="18"/>
          <w:lang w:val="en-ZA"/>
        </w:rPr>
        <w:t>Interest Commencement Date</w:t>
      </w:r>
      <w:r w:rsidRPr="005C0534">
        <w:rPr>
          <w:sz w:val="18"/>
          <w:szCs w:val="18"/>
          <w:lang w:val="en-ZA"/>
        </w:rPr>
        <w:tab/>
      </w:r>
      <w:r w:rsidRPr="005C0534">
        <w:rPr>
          <w:rFonts w:cs="Arial"/>
          <w:sz w:val="18"/>
          <w:szCs w:val="18"/>
          <w:lang w:val="en-ZA"/>
        </w:rPr>
        <w:t>14 December 2012</w:t>
      </w:r>
    </w:p>
    <w:p w:rsidR="007F4679" w:rsidRPr="005C0534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5C0534">
        <w:rPr>
          <w:b/>
          <w:sz w:val="18"/>
          <w:szCs w:val="18"/>
          <w:lang w:val="en-ZA"/>
        </w:rPr>
        <w:t>First Interest Date</w:t>
      </w:r>
      <w:r w:rsidRPr="005C0534">
        <w:rPr>
          <w:b/>
          <w:sz w:val="18"/>
          <w:szCs w:val="18"/>
          <w:lang w:val="en-ZA"/>
        </w:rPr>
        <w:tab/>
      </w:r>
      <w:r w:rsidRPr="005C0534">
        <w:rPr>
          <w:rFonts w:cs="Arial"/>
          <w:sz w:val="18"/>
          <w:szCs w:val="18"/>
          <w:lang w:val="en-ZA"/>
        </w:rPr>
        <w:t>31 March 2013</w:t>
      </w:r>
    </w:p>
    <w:p w:rsidR="007F4679" w:rsidRPr="005C0534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5C0534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5C0534">
        <w:rPr>
          <w:rFonts w:cs="Arial"/>
          <w:b/>
          <w:sz w:val="18"/>
          <w:szCs w:val="18"/>
          <w:lang w:val="en-ZA"/>
        </w:rPr>
        <w:tab/>
      </w:r>
      <w:r w:rsidRPr="005C0534">
        <w:rPr>
          <w:sz w:val="18"/>
          <w:szCs w:val="18"/>
          <w:lang w:val="en-ZA"/>
        </w:rPr>
        <w:t>ZAG000102229</w:t>
      </w:r>
    </w:p>
    <w:p w:rsidR="007F4679" w:rsidRPr="005C0534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5C0534" w:rsidRDefault="007F4679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7F4679" w:rsidRPr="005C0534" w:rsidRDefault="007F4679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7F4679" w:rsidRPr="005C0534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5C0534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5C0534">
        <w:rPr>
          <w:rFonts w:cs="Arial"/>
          <w:b/>
          <w:sz w:val="18"/>
          <w:szCs w:val="18"/>
          <w:lang w:val="en-ZA"/>
        </w:rPr>
        <w:t xml:space="preserve"> </w:t>
      </w:r>
      <w:r w:rsidRPr="005C0534">
        <w:rPr>
          <w:rFonts w:cs="Arial"/>
          <w:sz w:val="18"/>
          <w:szCs w:val="18"/>
          <w:lang w:val="en-ZA"/>
        </w:rPr>
        <w:t>Note issue please contact:</w:t>
      </w:r>
    </w:p>
    <w:p w:rsidR="007F4679" w:rsidRPr="005C0534" w:rsidRDefault="00A71130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5C0534">
        <w:rPr>
          <w:rFonts w:cs="Arial"/>
          <w:sz w:val="18"/>
          <w:szCs w:val="18"/>
          <w:lang w:val="en-ZA"/>
        </w:rPr>
        <w:t xml:space="preserve">Natasha </w:t>
      </w:r>
      <w:proofErr w:type="spellStart"/>
      <w:r w:rsidRPr="005C0534">
        <w:rPr>
          <w:rFonts w:cs="Arial"/>
          <w:sz w:val="18"/>
          <w:szCs w:val="18"/>
          <w:lang w:val="en-ZA"/>
        </w:rPr>
        <w:t>Hossain</w:t>
      </w:r>
      <w:proofErr w:type="spellEnd"/>
      <w:r w:rsidRPr="005C0534">
        <w:rPr>
          <w:rFonts w:cs="Arial"/>
          <w:sz w:val="18"/>
          <w:szCs w:val="18"/>
          <w:lang w:val="en-ZA"/>
        </w:rPr>
        <w:tab/>
      </w:r>
      <w:r w:rsidRPr="005C0534">
        <w:rPr>
          <w:rFonts w:cs="Arial"/>
          <w:sz w:val="18"/>
          <w:szCs w:val="18"/>
          <w:lang w:val="en-ZA"/>
        </w:rPr>
        <w:tab/>
      </w:r>
      <w:r w:rsidRPr="005C0534">
        <w:rPr>
          <w:rFonts w:cs="Arial"/>
          <w:sz w:val="18"/>
          <w:szCs w:val="18"/>
          <w:lang w:val="en-ZA"/>
        </w:rPr>
        <w:tab/>
        <w:t xml:space="preserve">          Deutsche Bank AG</w:t>
      </w:r>
      <w:r w:rsidRPr="005C0534">
        <w:rPr>
          <w:rFonts w:cs="Arial"/>
          <w:sz w:val="18"/>
          <w:szCs w:val="18"/>
          <w:lang w:val="en-ZA"/>
        </w:rPr>
        <w:tab/>
      </w:r>
      <w:r w:rsidRPr="005C0534">
        <w:rPr>
          <w:rFonts w:cs="Arial"/>
          <w:sz w:val="18"/>
          <w:szCs w:val="18"/>
          <w:lang w:val="en-ZA"/>
        </w:rPr>
        <w:tab/>
      </w:r>
      <w:r w:rsidRPr="005C0534">
        <w:rPr>
          <w:rFonts w:cs="Arial"/>
          <w:sz w:val="18"/>
          <w:szCs w:val="18"/>
          <w:lang w:val="en-ZA"/>
        </w:rPr>
        <w:tab/>
      </w:r>
      <w:r w:rsidRPr="005C0534">
        <w:rPr>
          <w:rFonts w:cs="Arial"/>
          <w:sz w:val="18"/>
          <w:szCs w:val="18"/>
          <w:lang w:val="en-ZA"/>
        </w:rPr>
        <w:tab/>
        <w:t xml:space="preserve">      +27 11 7757274</w:t>
      </w:r>
    </w:p>
    <w:p w:rsidR="007F4679" w:rsidRPr="005C0534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lang w:val="en-ZA"/>
        </w:rPr>
      </w:pPr>
      <w:r w:rsidRPr="005C0534">
        <w:rPr>
          <w:rFonts w:cs="Arial"/>
          <w:sz w:val="18"/>
          <w:szCs w:val="18"/>
          <w:lang w:val="en-ZA"/>
        </w:rPr>
        <w:t>Brendan Povey</w:t>
      </w:r>
      <w:r w:rsidRPr="005C0534">
        <w:rPr>
          <w:rFonts w:cs="Arial"/>
          <w:sz w:val="18"/>
          <w:szCs w:val="18"/>
          <w:lang w:val="en-ZA"/>
        </w:rPr>
        <w:tab/>
        <w:t>JSE</w:t>
      </w:r>
      <w:r w:rsidRPr="005C0534">
        <w:rPr>
          <w:rFonts w:cs="Arial"/>
          <w:sz w:val="18"/>
          <w:szCs w:val="18"/>
          <w:lang w:val="en-ZA"/>
        </w:rPr>
        <w:tab/>
        <w:t>+27 11 5207982</w:t>
      </w:r>
    </w:p>
    <w:p w:rsidR="007F4679" w:rsidRPr="005C0534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lang w:val="en-ZA"/>
        </w:rPr>
      </w:pPr>
      <w:r w:rsidRPr="005C0534">
        <w:rPr>
          <w:rFonts w:cs="Arial"/>
          <w:sz w:val="18"/>
          <w:szCs w:val="18"/>
          <w:lang w:val="en-ZA"/>
        </w:rPr>
        <w:t>Diboko Ledwaba</w:t>
      </w:r>
      <w:r w:rsidRPr="005C0534">
        <w:rPr>
          <w:rFonts w:cs="Arial"/>
          <w:sz w:val="18"/>
          <w:szCs w:val="18"/>
          <w:lang w:val="en-ZA"/>
        </w:rPr>
        <w:tab/>
        <w:t>JSE</w:t>
      </w:r>
      <w:r w:rsidRPr="005C0534">
        <w:rPr>
          <w:rFonts w:cs="Arial"/>
          <w:sz w:val="18"/>
          <w:szCs w:val="18"/>
          <w:lang w:val="en-ZA"/>
        </w:rPr>
        <w:tab/>
        <w:t>+27 11 5207222</w:t>
      </w:r>
    </w:p>
    <w:p w:rsidR="007F4679" w:rsidRPr="00A71130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lang w:val="en-ZA"/>
        </w:rPr>
      </w:pPr>
      <w:r w:rsidRPr="005C0534">
        <w:rPr>
          <w:rFonts w:cs="Arial"/>
          <w:sz w:val="18"/>
          <w:szCs w:val="18"/>
          <w:lang w:val="en-ZA"/>
        </w:rPr>
        <w:t>Mari Vink</w:t>
      </w:r>
      <w:r w:rsidRPr="005C0534">
        <w:rPr>
          <w:rFonts w:cs="Arial"/>
          <w:sz w:val="18"/>
          <w:szCs w:val="18"/>
          <w:lang w:val="en-ZA"/>
        </w:rPr>
        <w:tab/>
        <w:t>JSE</w:t>
      </w:r>
      <w:r w:rsidRPr="005C0534">
        <w:rPr>
          <w:rFonts w:cs="Arial"/>
          <w:sz w:val="18"/>
          <w:szCs w:val="18"/>
          <w:lang w:val="en-ZA"/>
        </w:rPr>
        <w:tab/>
        <w:t>+27 11 5207154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027B" w:rsidRDefault="00AA027B">
      <w:r>
        <w:separator/>
      </w:r>
    </w:p>
  </w:endnote>
  <w:endnote w:type="continuationSeparator" w:id="0">
    <w:p w:rsidR="00AA027B" w:rsidRDefault="00AA0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27B" w:rsidRDefault="00AA027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27B" w:rsidRDefault="00AA027B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AA027B" w:rsidRDefault="00AA027B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Pr="00C94EA6">
      <w:rPr>
        <w:rFonts w:eastAsia="Times New Roman"/>
        <w:b/>
        <w:color w:val="808080"/>
        <w:sz w:val="14"/>
      </w:rPr>
      <w:fldChar w:fldCharType="separate"/>
    </w:r>
    <w:r w:rsidR="00AE3EE0">
      <w:rPr>
        <w:rFonts w:eastAsia="Times New Roman"/>
        <w:b/>
        <w:noProof/>
        <w:color w:val="808080"/>
        <w:sz w:val="14"/>
      </w:rPr>
      <w:t>2</w:t>
    </w:r>
    <w:r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Pr="00C94EA6">
      <w:rPr>
        <w:rFonts w:eastAsia="Times New Roman"/>
        <w:b/>
        <w:color w:val="808080"/>
        <w:sz w:val="14"/>
      </w:rPr>
      <w:fldChar w:fldCharType="separate"/>
    </w:r>
    <w:r w:rsidR="00AE3EE0">
      <w:rPr>
        <w:rFonts w:eastAsia="Times New Roman"/>
        <w:b/>
        <w:noProof/>
        <w:color w:val="808080"/>
        <w:sz w:val="14"/>
      </w:rPr>
      <w:t>2</w:t>
    </w:r>
    <w:r w:rsidRPr="00C94EA6">
      <w:rPr>
        <w:rFonts w:eastAsia="Times New Roman"/>
        <w:b/>
        <w:color w:val="808080"/>
        <w:sz w:val="14"/>
      </w:rPr>
      <w:fldChar w:fldCharType="end"/>
    </w:r>
  </w:p>
  <w:p w:rsidR="00AA027B" w:rsidRDefault="00AA027B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AA027B" w:rsidRPr="00C94EA6" w:rsidRDefault="00AA027B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27B" w:rsidRPr="000575E4" w:rsidRDefault="00AA027B">
    <w:pPr>
      <w:rPr>
        <w:rFonts w:cs="Arial"/>
      </w:rPr>
    </w:pPr>
    <w:bookmarkStart w:id="6" w:name="LHS_JSE_Footer"/>
    <w:bookmarkStart w:id="7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AA027B" w:rsidRPr="0061041F">
      <w:tc>
        <w:tcPr>
          <w:tcW w:w="1335" w:type="dxa"/>
        </w:tcPr>
        <w:p w:rsidR="00AA027B" w:rsidRPr="0061041F" w:rsidRDefault="00AA027B">
          <w:pPr>
            <w:rPr>
              <w:rFonts w:ascii="Times New Roman" w:eastAsia="Times New Roman" w:hAnsi="Times New Roman" w:cs="Arial"/>
              <w:sz w:val="24"/>
              <w:szCs w:val="2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425450" cy="351155"/>
                <wp:effectExtent l="0" t="0" r="0" b="0"/>
                <wp:docPr id="6" name="Picture 6" descr="ps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ps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5450" cy="3511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53" w:type="dxa"/>
        </w:tcPr>
        <w:p w:rsidR="00AA027B" w:rsidRPr="0061041F" w:rsidRDefault="00AA027B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JSE Limited Registration Number: 2005/022939/06</w:t>
          </w:r>
        </w:p>
        <w:p w:rsidR="00AA027B" w:rsidRPr="0061041F" w:rsidRDefault="00AA027B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smartTag w:uri="urn:schemas-microsoft-com:office:smarttags" w:element="Street">
            <w:smartTag w:uri="urn:schemas-microsoft-com:office:smarttags" w:element="time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One Exchange Square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</w:t>
          </w:r>
          <w:smartTag w:uri="urn:schemas-microsoft-com:office:smarttags" w:element="time">
            <w:smartTag w:uri="urn:schemas-microsoft-com:office:smarttags" w:element="Street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Gwen Lane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ity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Sandown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ountry-region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South Africa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. Private Bag X991174,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Sandton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2146, </w:t>
          </w:r>
          <w:smartTag w:uri="urn:schemas-microsoft-com:office:smarttags" w:element="place">
            <w:smartTag w:uri="urn:schemas-microsoft-com:office:smarttags" w:element="PlaceName">
              <w:smartTag w:uri="urn:schemas-microsoft-com:office:smarttags" w:element="country-region">
                <w:r w:rsidRPr="0061041F">
                  <w:rPr>
                    <w:rFonts w:ascii="Times New Roman" w:eastAsia="Times New Roman" w:hAnsi="Times New Roman" w:cs="Arial"/>
                    <w:color w:val="808080"/>
                    <w:sz w:val="14"/>
                    <w:szCs w:val="14"/>
                  </w:rPr>
                  <w:t>South Africa</w:t>
                </w:r>
              </w:smartTag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. Telephone: +27 11 520 7000, Facsimile: +27 11 520 8584, www.jse.co.za</w:t>
          </w:r>
        </w:p>
        <w:p w:rsidR="00AA027B" w:rsidRPr="0061041F" w:rsidRDefault="00AA027B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  <w:p w:rsidR="00AA027B" w:rsidRPr="0061041F" w:rsidRDefault="00AA027B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AA027B" w:rsidRPr="0061041F" w:rsidRDefault="00AA027B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AA027B" w:rsidRPr="0061041F" w:rsidRDefault="00AA027B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Member of the World Federation of Exchanges</w:t>
          </w:r>
        </w:p>
      </w:tc>
      <w:tc>
        <w:tcPr>
          <w:tcW w:w="390" w:type="dxa"/>
        </w:tcPr>
        <w:p w:rsidR="00AA027B" w:rsidRPr="0061041F" w:rsidRDefault="00AA027B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AA027B" w:rsidRPr="0061041F" w:rsidRDefault="00AA027B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 xml:space="preserve">Executive Directors: 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NF Newton-King (CEO), F Evans (CFO), JH Burke, LV Parsons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Non-Executive Directors: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HJ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Borkum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(Chairman), AD Botha, ZL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Combi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MR Johnston, DM Lawrence, W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Luhabe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A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Mazwai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NS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Nematswerani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Nyembezi-Heita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Payne, G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Serobe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Alternate Director: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J Berman </w:t>
          </w:r>
        </w:p>
        <w:p w:rsidR="00AA027B" w:rsidRPr="0061041F" w:rsidRDefault="00AA027B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AA027B" w:rsidRPr="0061041F" w:rsidRDefault="00AA027B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Company Secretary: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GC Clarke</w:t>
          </w:r>
        </w:p>
      </w:tc>
    </w:tr>
    <w:bookmarkEnd w:id="6"/>
    <w:bookmarkEnd w:id="7"/>
  </w:tbl>
  <w:p w:rsidR="00AA027B" w:rsidRDefault="00AA027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027B" w:rsidRDefault="00AA027B">
      <w:r>
        <w:separator/>
      </w:r>
    </w:p>
  </w:footnote>
  <w:footnote w:type="continuationSeparator" w:id="0">
    <w:p w:rsidR="00AA027B" w:rsidRDefault="00AA02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27B" w:rsidRDefault="00AA027B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:rsidR="00AA027B" w:rsidRDefault="00AA027B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27B" w:rsidRDefault="00A7113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A027B" w:rsidRDefault="00AA027B" w:rsidP="00EF6146">
                          <w:pPr>
                            <w:jc w:val="right"/>
                          </w:pPr>
                        </w:p>
                        <w:p w:rsidR="00AA027B" w:rsidRDefault="00AA027B" w:rsidP="00EF6146">
                          <w:pPr>
                            <w:jc w:val="right"/>
                          </w:pPr>
                        </w:p>
                        <w:p w:rsidR="00AA027B" w:rsidRDefault="00AA027B" w:rsidP="00EF6146">
                          <w:pPr>
                            <w:jc w:val="right"/>
                          </w:pPr>
                        </w:p>
                        <w:p w:rsidR="00AA027B" w:rsidRDefault="00AA027B" w:rsidP="00EF6146">
                          <w:pPr>
                            <w:jc w:val="right"/>
                          </w:pPr>
                        </w:p>
                        <w:p w:rsidR="00AA027B" w:rsidRDefault="00AA027B" w:rsidP="00EF6146">
                          <w:pPr>
                            <w:jc w:val="right"/>
                          </w:pPr>
                        </w:p>
                        <w:p w:rsidR="00AA027B" w:rsidRDefault="00AA027B" w:rsidP="00EF6146">
                          <w:pPr>
                            <w:jc w:val="right"/>
                          </w:pPr>
                        </w:p>
                        <w:p w:rsidR="00AA027B" w:rsidRPr="000575E4" w:rsidRDefault="00AA027B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AA027B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AA027B" w:rsidRPr="0061041F" w:rsidRDefault="00AA027B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AA027B" w:rsidRPr="00866D23" w:rsidRDefault="00AA027B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u7qeg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" stroked="f">
              <v:textbox inset="0,0,0,0">
                <w:txbxContent>
                  <w:p w:rsidR="00AA027B" w:rsidRDefault="00AA027B" w:rsidP="00EF6146">
                    <w:pPr>
                      <w:jc w:val="right"/>
                    </w:pPr>
                  </w:p>
                  <w:p w:rsidR="00AA027B" w:rsidRDefault="00AA027B" w:rsidP="00EF6146">
                    <w:pPr>
                      <w:jc w:val="right"/>
                    </w:pPr>
                  </w:p>
                  <w:p w:rsidR="00AA027B" w:rsidRDefault="00AA027B" w:rsidP="00EF6146">
                    <w:pPr>
                      <w:jc w:val="right"/>
                    </w:pPr>
                  </w:p>
                  <w:p w:rsidR="00AA027B" w:rsidRDefault="00AA027B" w:rsidP="00EF6146">
                    <w:pPr>
                      <w:jc w:val="right"/>
                    </w:pPr>
                  </w:p>
                  <w:p w:rsidR="00AA027B" w:rsidRDefault="00AA027B" w:rsidP="00EF6146">
                    <w:pPr>
                      <w:jc w:val="right"/>
                    </w:pPr>
                  </w:p>
                  <w:p w:rsidR="00AA027B" w:rsidRDefault="00AA027B" w:rsidP="00EF6146">
                    <w:pPr>
                      <w:jc w:val="right"/>
                    </w:pPr>
                  </w:p>
                  <w:p w:rsidR="00AA027B" w:rsidRPr="000575E4" w:rsidRDefault="00AA027B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AA027B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AA027B" w:rsidRPr="0061041F" w:rsidRDefault="00AA027B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AA027B" w:rsidRPr="00866D23" w:rsidRDefault="00AA027B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AA027B" w:rsidRDefault="00AA027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027B" w:rsidRDefault="00AA027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027B" w:rsidRDefault="00AA027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027B" w:rsidRDefault="00AA027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027B" w:rsidRDefault="00AA027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027B" w:rsidRPr="000575E4" w:rsidRDefault="00AA027B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AA027B" w:rsidRPr="0061041F">
      <w:trPr>
        <w:trHeight w:hRule="exact" w:val="2342"/>
        <w:jc w:val="right"/>
      </w:trPr>
      <w:tc>
        <w:tcPr>
          <w:tcW w:w="9752" w:type="dxa"/>
        </w:tcPr>
        <w:p w:rsidR="00AA027B" w:rsidRPr="0061041F" w:rsidRDefault="00AA027B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AA027B" w:rsidRPr="00866D23" w:rsidRDefault="00AA027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027B" w:rsidRPr="00EF6146" w:rsidRDefault="00AA027B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27B" w:rsidRDefault="00A7113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7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A027B" w:rsidRDefault="00AA027B" w:rsidP="00BD2E91">
                          <w:pPr>
                            <w:jc w:val="right"/>
                          </w:pPr>
                        </w:p>
                        <w:p w:rsidR="00AA027B" w:rsidRDefault="00AA027B" w:rsidP="00BD2E91">
                          <w:pPr>
                            <w:jc w:val="right"/>
                          </w:pPr>
                        </w:p>
                        <w:p w:rsidR="00AA027B" w:rsidRDefault="00AA027B" w:rsidP="00BD2E91">
                          <w:pPr>
                            <w:jc w:val="right"/>
                          </w:pPr>
                        </w:p>
                        <w:p w:rsidR="00AA027B" w:rsidRDefault="00AA027B" w:rsidP="00BD2E91">
                          <w:pPr>
                            <w:jc w:val="right"/>
                          </w:pPr>
                        </w:p>
                        <w:p w:rsidR="00AA027B" w:rsidRDefault="00AA027B" w:rsidP="00BD2E91">
                          <w:pPr>
                            <w:jc w:val="right"/>
                          </w:pPr>
                        </w:p>
                        <w:p w:rsidR="00AA027B" w:rsidRDefault="00AA027B" w:rsidP="00BD2E91">
                          <w:pPr>
                            <w:jc w:val="right"/>
                          </w:pPr>
                        </w:p>
                        <w:p w:rsidR="00AA027B" w:rsidRPr="000575E4" w:rsidRDefault="00AA027B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AA027B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AA027B" w:rsidRPr="0061041F" w:rsidRDefault="00AA027B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AA027B" w:rsidRPr="00866D23" w:rsidRDefault="00AA027B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j1i7gn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AA027B" w:rsidRDefault="00AA027B" w:rsidP="00BD2E91">
                    <w:pPr>
                      <w:jc w:val="right"/>
                    </w:pPr>
                  </w:p>
                  <w:p w:rsidR="00AA027B" w:rsidRDefault="00AA027B" w:rsidP="00BD2E91">
                    <w:pPr>
                      <w:jc w:val="right"/>
                    </w:pPr>
                  </w:p>
                  <w:p w:rsidR="00AA027B" w:rsidRDefault="00AA027B" w:rsidP="00BD2E91">
                    <w:pPr>
                      <w:jc w:val="right"/>
                    </w:pPr>
                  </w:p>
                  <w:p w:rsidR="00AA027B" w:rsidRDefault="00AA027B" w:rsidP="00BD2E91">
                    <w:pPr>
                      <w:jc w:val="right"/>
                    </w:pPr>
                  </w:p>
                  <w:p w:rsidR="00AA027B" w:rsidRDefault="00AA027B" w:rsidP="00BD2E91">
                    <w:pPr>
                      <w:jc w:val="right"/>
                    </w:pPr>
                  </w:p>
                  <w:p w:rsidR="00AA027B" w:rsidRDefault="00AA027B" w:rsidP="00BD2E91">
                    <w:pPr>
                      <w:jc w:val="right"/>
                    </w:pPr>
                  </w:p>
                  <w:p w:rsidR="00AA027B" w:rsidRPr="000575E4" w:rsidRDefault="00AA027B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AA027B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AA027B" w:rsidRPr="0061041F" w:rsidRDefault="00AA027B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AA027B" w:rsidRPr="00866D23" w:rsidRDefault="00AA027B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AA027B" w:rsidRDefault="00AA027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027B" w:rsidRDefault="00AA027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027B" w:rsidRDefault="00AA027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027B" w:rsidRDefault="00AA027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027B" w:rsidRDefault="00AA027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027B" w:rsidRPr="000575E4" w:rsidRDefault="00AA027B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AA027B" w:rsidRPr="0061041F">
      <w:trPr>
        <w:trHeight w:hRule="exact" w:val="2342"/>
        <w:jc w:val="right"/>
      </w:trPr>
      <w:tc>
        <w:tcPr>
          <w:tcW w:w="9752" w:type="dxa"/>
        </w:tcPr>
        <w:p w:rsidR="00AA027B" w:rsidRPr="0061041F" w:rsidRDefault="00AA027B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</w:tbl>
  <w:p w:rsidR="00AA027B" w:rsidRPr="00866D23" w:rsidRDefault="00AA027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027B" w:rsidRPr="000575E4" w:rsidRDefault="00AA027B">
    <w:pPr>
      <w:rPr>
        <w:rFonts w:cs="Arial"/>
      </w:rPr>
    </w:pPr>
    <w:bookmarkStart w:id="4" w:name="LHS_JSE_Header"/>
    <w:bookmarkStart w:id="5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AA027B" w:rsidRPr="0061041F">
      <w:tc>
        <w:tcPr>
          <w:tcW w:w="9752" w:type="dxa"/>
        </w:tcPr>
        <w:p w:rsidR="00AA027B" w:rsidRPr="0061041F" w:rsidRDefault="00AA027B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4"/>
    <w:bookmarkEnd w:id="5"/>
  </w:tbl>
  <w:p w:rsidR="00AA027B" w:rsidRDefault="00AA027B"/>
  <w:p w:rsidR="00AA027B" w:rsidRDefault="00AA027B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534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1130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027B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3EE0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4082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time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2012-12-14T11:00:00+00:00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7EA0AE41-FB91-468D-80F1-4953AEE8E170}"/>
</file>

<file path=customXml/itemProps2.xml><?xml version="1.0" encoding="utf-8"?>
<ds:datastoreItem xmlns:ds="http://schemas.openxmlformats.org/officeDocument/2006/customXml" ds:itemID="{41887207-25E7-4376-8EE1-F0DBB1A47750}"/>
</file>

<file path=customXml/itemProps3.xml><?xml version="1.0" encoding="utf-8"?>
<ds:datastoreItem xmlns:ds="http://schemas.openxmlformats.org/officeDocument/2006/customXml" ds:itemID="{3C721448-07A9-4A4F-9399-99D047A3ACD8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0</TotalTime>
  <Pages>2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1466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Listing-BAYA31-14Dec2012</dc:title>
  <dc:creator>Johannesburg Stock Exchange</dc:creator>
  <cp:lastModifiedBy>JSEUser</cp:lastModifiedBy>
  <cp:revision>2</cp:revision>
  <cp:lastPrinted>2012-01-03T09:35:00Z</cp:lastPrinted>
  <dcterms:created xsi:type="dcterms:W3CDTF">2012-12-14T05:32:00Z</dcterms:created>
  <dcterms:modified xsi:type="dcterms:W3CDTF">2012-12-14T05:32:00Z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302800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